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11A6F" w14:textId="0A5D3BC3" w:rsidR="007A7567" w:rsidRPr="007A7567" w:rsidRDefault="007A7567" w:rsidP="007A7567">
      <w:pPr>
        <w:rPr>
          <w:rFonts w:ascii="Times New Roman" w:hAnsi="Times New Roman" w:cs="Times New Roman"/>
        </w:rPr>
      </w:pPr>
      <w:r w:rsidRPr="007A7567">
        <w:rPr>
          <w:rFonts w:ascii="Times New Roman" w:hAnsi="Times New Roman" w:cs="Times New Roman"/>
        </w:rPr>
        <w:t xml:space="preserve">March </w:t>
      </w:r>
      <w:r w:rsidR="009E13ED">
        <w:rPr>
          <w:rFonts w:ascii="Times New Roman" w:hAnsi="Times New Roman" w:cs="Times New Roman"/>
        </w:rPr>
        <w:t>16</w:t>
      </w:r>
      <w:r w:rsidRPr="007A7567">
        <w:rPr>
          <w:rFonts w:ascii="Times New Roman" w:hAnsi="Times New Roman" w:cs="Times New Roman"/>
        </w:rPr>
        <w:t>, 2023</w:t>
      </w:r>
    </w:p>
    <w:p w14:paraId="2B298DD1" w14:textId="77777777" w:rsidR="007A7567" w:rsidRPr="007A7567" w:rsidRDefault="007A7567" w:rsidP="007A7567">
      <w:pPr>
        <w:rPr>
          <w:rFonts w:ascii="Times New Roman" w:hAnsi="Times New Roman" w:cs="Times New Roman"/>
        </w:rPr>
      </w:pPr>
    </w:p>
    <w:p w14:paraId="1C5A863D" w14:textId="34D003AB" w:rsidR="007A7567" w:rsidRPr="007A7567" w:rsidRDefault="007A7567" w:rsidP="007A7567">
      <w:pPr>
        <w:rPr>
          <w:rFonts w:ascii="Times New Roman" w:hAnsi="Times New Roman" w:cs="Times New Roman"/>
        </w:rPr>
      </w:pPr>
      <w:r w:rsidRPr="007A7567">
        <w:rPr>
          <w:rFonts w:ascii="Times New Roman" w:hAnsi="Times New Roman" w:cs="Times New Roman"/>
        </w:rPr>
        <w:t>Honorable Andrea Stewart-Cousins</w:t>
      </w:r>
      <w:r w:rsidRPr="007A7567">
        <w:rPr>
          <w:rFonts w:ascii="Times New Roman" w:hAnsi="Times New Roman" w:cs="Times New Roman"/>
        </w:rPr>
        <w:tab/>
      </w:r>
      <w:r w:rsidRPr="007A7567">
        <w:rPr>
          <w:rFonts w:ascii="Times New Roman" w:hAnsi="Times New Roman" w:cs="Times New Roman"/>
        </w:rPr>
        <w:tab/>
      </w:r>
      <w:r w:rsidRPr="007A7567">
        <w:rPr>
          <w:rFonts w:ascii="Times New Roman" w:hAnsi="Times New Roman" w:cs="Times New Roman"/>
        </w:rPr>
        <w:tab/>
        <w:t>Honorable Carl Heastie</w:t>
      </w:r>
    </w:p>
    <w:p w14:paraId="57DC89D5" w14:textId="77777777" w:rsidR="007A7567" w:rsidRPr="007A7567" w:rsidRDefault="007A7567" w:rsidP="007A7567">
      <w:pPr>
        <w:rPr>
          <w:rFonts w:ascii="Times New Roman" w:hAnsi="Times New Roman" w:cs="Times New Roman"/>
        </w:rPr>
      </w:pPr>
      <w:r w:rsidRPr="007A7567">
        <w:rPr>
          <w:rFonts w:ascii="Times New Roman" w:hAnsi="Times New Roman" w:cs="Times New Roman"/>
        </w:rPr>
        <w:t>Senate Majority Leader</w:t>
      </w:r>
      <w:r w:rsidRPr="007A7567">
        <w:rPr>
          <w:rFonts w:ascii="Times New Roman" w:hAnsi="Times New Roman" w:cs="Times New Roman"/>
        </w:rPr>
        <w:tab/>
      </w:r>
      <w:r w:rsidRPr="007A7567">
        <w:rPr>
          <w:rFonts w:ascii="Times New Roman" w:hAnsi="Times New Roman" w:cs="Times New Roman"/>
        </w:rPr>
        <w:tab/>
      </w:r>
      <w:r w:rsidRPr="007A7567">
        <w:rPr>
          <w:rFonts w:ascii="Times New Roman" w:hAnsi="Times New Roman" w:cs="Times New Roman"/>
        </w:rPr>
        <w:tab/>
      </w:r>
      <w:r w:rsidRPr="007A7567">
        <w:rPr>
          <w:rFonts w:ascii="Times New Roman" w:hAnsi="Times New Roman" w:cs="Times New Roman"/>
        </w:rPr>
        <w:tab/>
        <w:t>Speaker of the Assembly</w:t>
      </w:r>
    </w:p>
    <w:p w14:paraId="42A088A5" w14:textId="77777777" w:rsidR="007A7567" w:rsidRPr="007A7567" w:rsidRDefault="007A7567" w:rsidP="007A7567">
      <w:pPr>
        <w:rPr>
          <w:rFonts w:ascii="Times New Roman" w:hAnsi="Times New Roman" w:cs="Times New Roman"/>
        </w:rPr>
      </w:pPr>
      <w:r w:rsidRPr="007A7567">
        <w:rPr>
          <w:rFonts w:ascii="Times New Roman" w:hAnsi="Times New Roman" w:cs="Times New Roman"/>
        </w:rPr>
        <w:t>907 Legislative Office Building</w:t>
      </w:r>
      <w:r w:rsidRPr="007A7567">
        <w:rPr>
          <w:rFonts w:ascii="Times New Roman" w:hAnsi="Times New Roman" w:cs="Times New Roman"/>
        </w:rPr>
        <w:tab/>
      </w:r>
      <w:r w:rsidRPr="007A7567">
        <w:rPr>
          <w:rFonts w:ascii="Times New Roman" w:hAnsi="Times New Roman" w:cs="Times New Roman"/>
        </w:rPr>
        <w:tab/>
      </w:r>
      <w:r w:rsidRPr="007A7567">
        <w:rPr>
          <w:rFonts w:ascii="Times New Roman" w:hAnsi="Times New Roman" w:cs="Times New Roman"/>
        </w:rPr>
        <w:tab/>
        <w:t>932 Legislative Office Building</w:t>
      </w:r>
    </w:p>
    <w:p w14:paraId="23A6FABC" w14:textId="77777777" w:rsidR="007A7567" w:rsidRPr="007A7567" w:rsidRDefault="007A7567" w:rsidP="007A7567">
      <w:pPr>
        <w:rPr>
          <w:rFonts w:ascii="Times New Roman" w:hAnsi="Times New Roman" w:cs="Times New Roman"/>
        </w:rPr>
      </w:pPr>
      <w:r w:rsidRPr="007A7567">
        <w:rPr>
          <w:rFonts w:ascii="Times New Roman" w:hAnsi="Times New Roman" w:cs="Times New Roman"/>
        </w:rPr>
        <w:t>Albany, NY 12247</w:t>
      </w:r>
      <w:r w:rsidRPr="007A7567">
        <w:rPr>
          <w:rFonts w:ascii="Times New Roman" w:hAnsi="Times New Roman" w:cs="Times New Roman"/>
        </w:rPr>
        <w:tab/>
      </w:r>
      <w:r w:rsidRPr="007A7567">
        <w:rPr>
          <w:rFonts w:ascii="Times New Roman" w:hAnsi="Times New Roman" w:cs="Times New Roman"/>
        </w:rPr>
        <w:tab/>
      </w:r>
      <w:r w:rsidRPr="007A7567">
        <w:rPr>
          <w:rFonts w:ascii="Times New Roman" w:hAnsi="Times New Roman" w:cs="Times New Roman"/>
        </w:rPr>
        <w:tab/>
      </w:r>
      <w:r w:rsidRPr="007A7567">
        <w:rPr>
          <w:rFonts w:ascii="Times New Roman" w:hAnsi="Times New Roman" w:cs="Times New Roman"/>
        </w:rPr>
        <w:tab/>
      </w:r>
      <w:r w:rsidRPr="007A7567">
        <w:rPr>
          <w:rFonts w:ascii="Times New Roman" w:hAnsi="Times New Roman" w:cs="Times New Roman"/>
        </w:rPr>
        <w:tab/>
        <w:t>Albany, NY 12248</w:t>
      </w:r>
    </w:p>
    <w:p w14:paraId="5ACA24D2" w14:textId="25F9C7D6" w:rsidR="00000D7D" w:rsidRPr="007A7567" w:rsidRDefault="00000D7D">
      <w:pPr>
        <w:rPr>
          <w:rFonts w:ascii="Times New Roman" w:hAnsi="Times New Roman" w:cs="Times New Roman"/>
        </w:rPr>
      </w:pPr>
    </w:p>
    <w:p w14:paraId="7A74226C" w14:textId="3F96EFDE" w:rsidR="007A7567" w:rsidRPr="007A7567" w:rsidRDefault="007A7567">
      <w:pPr>
        <w:rPr>
          <w:rFonts w:ascii="Times New Roman" w:hAnsi="Times New Roman" w:cs="Times New Roman"/>
        </w:rPr>
      </w:pPr>
      <w:r w:rsidRPr="007A7567">
        <w:rPr>
          <w:rFonts w:ascii="Times New Roman" w:hAnsi="Times New Roman" w:cs="Times New Roman"/>
        </w:rPr>
        <w:t xml:space="preserve">Dear Majority-Leader Stewart-Cousins and Speaker Heastie: </w:t>
      </w:r>
    </w:p>
    <w:p w14:paraId="1C7CFFBA" w14:textId="026B4184" w:rsidR="007A7567" w:rsidRPr="007A7567" w:rsidRDefault="007A7567">
      <w:pPr>
        <w:rPr>
          <w:rFonts w:ascii="Times New Roman" w:hAnsi="Times New Roman" w:cs="Times New Roman"/>
        </w:rPr>
      </w:pPr>
    </w:p>
    <w:p w14:paraId="4991C640" w14:textId="35CA656F" w:rsidR="001D78CD" w:rsidRDefault="007A7567" w:rsidP="001D78CD">
      <w:pPr>
        <w:ind w:firstLine="720"/>
        <w:rPr>
          <w:rFonts w:ascii="Times New Roman" w:hAnsi="Times New Roman" w:cs="Times New Roman"/>
        </w:rPr>
      </w:pPr>
      <w:r w:rsidRPr="007A7567">
        <w:rPr>
          <w:rFonts w:ascii="Times New Roman" w:hAnsi="Times New Roman" w:cs="Times New Roman"/>
        </w:rPr>
        <w:t xml:space="preserve">Thank you for your past leadership in protecting patients from medical debt, including </w:t>
      </w:r>
      <w:r>
        <w:rPr>
          <w:rFonts w:ascii="Times New Roman" w:hAnsi="Times New Roman" w:cs="Times New Roman"/>
        </w:rPr>
        <w:t xml:space="preserve">stopping providers from </w:t>
      </w:r>
      <w:r>
        <w:rPr>
          <w:rFonts w:ascii="Times New Roman" w:hAnsi="Times New Roman" w:cs="Times New Roman"/>
        </w:rPr>
        <w:t xml:space="preserve">placing liens on patients’ homes or garnishing their wages. </w:t>
      </w:r>
      <w:r w:rsidR="001D78CD">
        <w:rPr>
          <w:rFonts w:ascii="Times New Roman" w:hAnsi="Times New Roman" w:cs="Times New Roman"/>
        </w:rPr>
        <w:t xml:space="preserve">We are a group of organizations who have come together in a campaign to </w:t>
      </w:r>
      <w:r w:rsidR="001D78CD" w:rsidRPr="008D4541">
        <w:rPr>
          <w:rFonts w:ascii="Times New Roman" w:hAnsi="Times New Roman" w:cs="Times New Roman"/>
        </w:rPr>
        <w:t>End Medical Debt</w:t>
      </w:r>
      <w:r w:rsidR="001D78CD">
        <w:rPr>
          <w:rFonts w:ascii="Times New Roman" w:hAnsi="Times New Roman" w:cs="Times New Roman"/>
        </w:rPr>
        <w:t xml:space="preserve"> in New York State. Our organizations represent consumers, older people, labor, immigrants, people of color, religious organizations, disability rights groups and other patient organizations. We have joined together to elevate the concerns of patients who face crushing medical debt in our </w:t>
      </w:r>
      <w:r w:rsidR="000A7192">
        <w:rPr>
          <w:rFonts w:ascii="Times New Roman" w:hAnsi="Times New Roman" w:cs="Times New Roman"/>
        </w:rPr>
        <w:t>s</w:t>
      </w:r>
      <w:r w:rsidR="001D78CD">
        <w:rPr>
          <w:rFonts w:ascii="Times New Roman" w:hAnsi="Times New Roman" w:cs="Times New Roman"/>
        </w:rPr>
        <w:t xml:space="preserve">tate. </w:t>
      </w:r>
    </w:p>
    <w:p w14:paraId="67BD083E" w14:textId="1EB805A5" w:rsidR="007A7567" w:rsidRDefault="0052274F">
      <w:pPr>
        <w:rPr>
          <w:rFonts w:ascii="Times New Roman" w:hAnsi="Times New Roman" w:cs="Times New Roman"/>
        </w:rPr>
      </w:pPr>
      <w:r>
        <w:rPr>
          <w:rFonts w:ascii="Times New Roman" w:hAnsi="Times New Roman" w:cs="Times New Roman"/>
        </w:rPr>
        <w:t>We urge you to continue this leadership by including the Ounce of Prevention Act (S1366</w:t>
      </w:r>
      <w:r w:rsidR="0086121D">
        <w:rPr>
          <w:rFonts w:ascii="Times New Roman" w:hAnsi="Times New Roman" w:cs="Times New Roman"/>
        </w:rPr>
        <w:t xml:space="preserve"> (2023)|A8441A (2022)</w:t>
      </w:r>
      <w:r>
        <w:rPr>
          <w:rFonts w:ascii="Times New Roman" w:hAnsi="Times New Roman" w:cs="Times New Roman"/>
        </w:rPr>
        <w:t xml:space="preserve">) to modernize the </w:t>
      </w:r>
      <w:r w:rsidR="00F9725D">
        <w:rPr>
          <w:rFonts w:ascii="Times New Roman" w:hAnsi="Times New Roman" w:cs="Times New Roman"/>
        </w:rPr>
        <w:t>H</w:t>
      </w:r>
      <w:r>
        <w:rPr>
          <w:rFonts w:ascii="Times New Roman" w:hAnsi="Times New Roman" w:cs="Times New Roman"/>
        </w:rPr>
        <w:t xml:space="preserve">ospital </w:t>
      </w:r>
      <w:r w:rsidR="00F9725D">
        <w:rPr>
          <w:rFonts w:ascii="Times New Roman" w:hAnsi="Times New Roman" w:cs="Times New Roman"/>
        </w:rPr>
        <w:t>F</w:t>
      </w:r>
      <w:r>
        <w:rPr>
          <w:rFonts w:ascii="Times New Roman" w:hAnsi="Times New Roman" w:cs="Times New Roman"/>
        </w:rPr>
        <w:t xml:space="preserve">inancial </w:t>
      </w:r>
      <w:r w:rsidR="00F9725D">
        <w:rPr>
          <w:rFonts w:ascii="Times New Roman" w:hAnsi="Times New Roman" w:cs="Times New Roman"/>
        </w:rPr>
        <w:t>A</w:t>
      </w:r>
      <w:r>
        <w:rPr>
          <w:rFonts w:ascii="Times New Roman" w:hAnsi="Times New Roman" w:cs="Times New Roman"/>
        </w:rPr>
        <w:t xml:space="preserve">ssistance </w:t>
      </w:r>
      <w:r w:rsidR="00F9725D">
        <w:rPr>
          <w:rFonts w:ascii="Times New Roman" w:hAnsi="Times New Roman" w:cs="Times New Roman"/>
        </w:rPr>
        <w:t>L</w:t>
      </w:r>
      <w:r>
        <w:rPr>
          <w:rFonts w:ascii="Times New Roman" w:hAnsi="Times New Roman" w:cs="Times New Roman"/>
        </w:rPr>
        <w:t xml:space="preserve">aw in the State budget. </w:t>
      </w:r>
    </w:p>
    <w:p w14:paraId="6B7E995E" w14:textId="14983116" w:rsidR="007A7567" w:rsidRDefault="00F675C1">
      <w:pPr>
        <w:rPr>
          <w:rFonts w:ascii="Times New Roman" w:hAnsi="Times New Roman" w:cs="Times New Roman"/>
        </w:rPr>
      </w:pPr>
      <w:r>
        <w:rPr>
          <w:rFonts w:ascii="Times New Roman" w:hAnsi="Times New Roman" w:cs="Times New Roman"/>
        </w:rPr>
        <w:t xml:space="preserve"> </w:t>
      </w:r>
    </w:p>
    <w:p w14:paraId="1764E178" w14:textId="14BD435E" w:rsidR="0028666D" w:rsidRDefault="00C55087" w:rsidP="00EB4981">
      <w:pPr>
        <w:ind w:firstLine="720"/>
        <w:rPr>
          <w:rFonts w:ascii="Times New Roman" w:hAnsi="Times New Roman" w:cs="Times New Roman"/>
        </w:rPr>
      </w:pPr>
      <w:r>
        <w:rPr>
          <w:rFonts w:ascii="Times New Roman" w:hAnsi="Times New Roman" w:cs="Times New Roman"/>
        </w:rPr>
        <w:t xml:space="preserve">While we are proud that </w:t>
      </w:r>
      <w:r w:rsidR="00F675C1">
        <w:rPr>
          <w:rFonts w:ascii="Times New Roman" w:hAnsi="Times New Roman" w:cs="Times New Roman"/>
        </w:rPr>
        <w:t xml:space="preserve">our </w:t>
      </w:r>
      <w:r w:rsidR="00865A15">
        <w:rPr>
          <w:rFonts w:ascii="Times New Roman" w:hAnsi="Times New Roman" w:cs="Times New Roman"/>
        </w:rPr>
        <w:t>s</w:t>
      </w:r>
      <w:r w:rsidR="00297BFA">
        <w:rPr>
          <w:rFonts w:ascii="Times New Roman" w:hAnsi="Times New Roman" w:cs="Times New Roman"/>
        </w:rPr>
        <w:t>tate</w:t>
      </w:r>
      <w:r>
        <w:rPr>
          <w:rFonts w:ascii="Times New Roman" w:hAnsi="Times New Roman" w:cs="Times New Roman"/>
        </w:rPr>
        <w:t xml:space="preserve"> </w:t>
      </w:r>
      <w:r w:rsidR="00F675C1">
        <w:rPr>
          <w:rFonts w:ascii="Times New Roman" w:hAnsi="Times New Roman" w:cs="Times New Roman"/>
        </w:rPr>
        <w:t>i</w:t>
      </w:r>
      <w:r>
        <w:rPr>
          <w:rFonts w:ascii="Times New Roman" w:hAnsi="Times New Roman" w:cs="Times New Roman"/>
        </w:rPr>
        <w:t xml:space="preserve">nvests </w:t>
      </w:r>
      <w:r w:rsidR="00F675C1">
        <w:rPr>
          <w:rFonts w:ascii="Times New Roman" w:hAnsi="Times New Roman" w:cs="Times New Roman"/>
        </w:rPr>
        <w:t xml:space="preserve">deeply in </w:t>
      </w:r>
      <w:r>
        <w:rPr>
          <w:rFonts w:ascii="Times New Roman" w:hAnsi="Times New Roman" w:cs="Times New Roman"/>
        </w:rPr>
        <w:t>its health care industry,</w:t>
      </w:r>
      <w:r w:rsidR="00297BFA">
        <w:rPr>
          <w:rFonts w:ascii="Times New Roman" w:hAnsi="Times New Roman" w:cs="Times New Roman"/>
        </w:rPr>
        <w:t xml:space="preserve"> </w:t>
      </w:r>
      <w:r w:rsidR="007A7567" w:rsidRPr="0086121D">
        <w:rPr>
          <w:rFonts w:ascii="Times New Roman" w:hAnsi="Times New Roman" w:cs="Times New Roman"/>
          <w:u w:val="single"/>
        </w:rPr>
        <w:t>New Yorkers are still drowning in medical debt</w:t>
      </w:r>
      <w:r w:rsidRPr="0086121D">
        <w:rPr>
          <w:rFonts w:ascii="Times New Roman" w:hAnsi="Times New Roman" w:cs="Times New Roman"/>
          <w:u w:val="single"/>
        </w:rPr>
        <w:t xml:space="preserve"> and subjected to aggressive collection activities, including thousands of collection lawsuits annually</w:t>
      </w:r>
      <w:r>
        <w:rPr>
          <w:rFonts w:ascii="Times New Roman" w:hAnsi="Times New Roman" w:cs="Times New Roman"/>
        </w:rPr>
        <w:t xml:space="preserve">. </w:t>
      </w:r>
      <w:r w:rsidR="00E5176A">
        <w:rPr>
          <w:rFonts w:ascii="Times New Roman" w:hAnsi="Times New Roman" w:cs="Times New Roman"/>
        </w:rPr>
        <w:t>T</w:t>
      </w:r>
      <w:r w:rsidR="0028666D">
        <w:rPr>
          <w:rFonts w:ascii="Times New Roman" w:hAnsi="Times New Roman" w:cs="Times New Roman"/>
        </w:rPr>
        <w:t xml:space="preserve">his is an </w:t>
      </w:r>
      <w:r w:rsidR="00E5176A">
        <w:rPr>
          <w:rFonts w:ascii="Times New Roman" w:hAnsi="Times New Roman" w:cs="Times New Roman"/>
        </w:rPr>
        <w:t>un</w:t>
      </w:r>
      <w:r w:rsidR="0028666D">
        <w:rPr>
          <w:rFonts w:ascii="Times New Roman" w:hAnsi="Times New Roman" w:cs="Times New Roman"/>
        </w:rPr>
        <w:t xml:space="preserve">acceptable consequence for </w:t>
      </w:r>
      <w:r w:rsidR="00E5176A">
        <w:rPr>
          <w:rFonts w:ascii="Times New Roman" w:hAnsi="Times New Roman" w:cs="Times New Roman"/>
        </w:rPr>
        <w:t>seeking health care, which we all agree is a basic human right.</w:t>
      </w:r>
      <w:r w:rsidR="00A671BF">
        <w:rPr>
          <w:rFonts w:ascii="Times New Roman" w:hAnsi="Times New Roman" w:cs="Times New Roman"/>
        </w:rPr>
        <w:t xml:space="preserve">  Moreover, medical debt disproportionately hurts people of color, who are more likely to be uninsured and thus more dependent on safety nets like hospital financial assistance.</w:t>
      </w:r>
    </w:p>
    <w:p w14:paraId="3D74BE33" w14:textId="77777777" w:rsidR="0028666D" w:rsidRDefault="0028666D">
      <w:pPr>
        <w:rPr>
          <w:rFonts w:ascii="Times New Roman" w:hAnsi="Times New Roman" w:cs="Times New Roman"/>
        </w:rPr>
      </w:pPr>
    </w:p>
    <w:p w14:paraId="2DD70464" w14:textId="3BCE1802" w:rsidR="0057384D" w:rsidRDefault="00C553FA" w:rsidP="00E5176A">
      <w:pPr>
        <w:ind w:firstLine="720"/>
        <w:rPr>
          <w:rFonts w:ascii="Times New Roman" w:hAnsi="Times New Roman" w:cs="Times New Roman"/>
        </w:rPr>
      </w:pPr>
      <w:r>
        <w:rPr>
          <w:rFonts w:ascii="Times New Roman" w:hAnsi="Times New Roman" w:cs="Times New Roman"/>
        </w:rPr>
        <w:t xml:space="preserve">The Ounce of Prevention Act would </w:t>
      </w:r>
      <w:r w:rsidR="00DA2D98">
        <w:rPr>
          <w:rFonts w:ascii="Times New Roman" w:hAnsi="Times New Roman" w:cs="Times New Roman"/>
        </w:rPr>
        <w:t xml:space="preserve">obviate the need for aggressive hospital collection actions and lawsuits by reforming our state’s antiquated </w:t>
      </w:r>
      <w:r w:rsidR="00983778">
        <w:rPr>
          <w:rFonts w:ascii="Times New Roman" w:hAnsi="Times New Roman" w:cs="Times New Roman"/>
        </w:rPr>
        <w:t xml:space="preserve">and </w:t>
      </w:r>
      <w:r w:rsidR="00015A5C">
        <w:rPr>
          <w:rFonts w:ascii="Times New Roman" w:hAnsi="Times New Roman" w:cs="Times New Roman"/>
        </w:rPr>
        <w:t xml:space="preserve">flouted </w:t>
      </w:r>
      <w:r w:rsidR="007A7567">
        <w:rPr>
          <w:rFonts w:ascii="Times New Roman" w:hAnsi="Times New Roman" w:cs="Times New Roman"/>
        </w:rPr>
        <w:t>Hospital Financial Assistance Law</w:t>
      </w:r>
      <w:r w:rsidR="00DA2D98">
        <w:rPr>
          <w:rFonts w:ascii="Times New Roman" w:hAnsi="Times New Roman" w:cs="Times New Roman"/>
        </w:rPr>
        <w:t>.</w:t>
      </w:r>
      <w:r w:rsidR="007A7567">
        <w:rPr>
          <w:rFonts w:ascii="Times New Roman" w:hAnsi="Times New Roman" w:cs="Times New Roman"/>
        </w:rPr>
        <w:t xml:space="preserve"> </w:t>
      </w:r>
      <w:r w:rsidR="006E3E8A">
        <w:rPr>
          <w:rFonts w:ascii="Times New Roman" w:hAnsi="Times New Roman" w:cs="Times New Roman"/>
        </w:rPr>
        <w:t xml:space="preserve">Research shows the most aggressive hospitals fail to offer </w:t>
      </w:r>
      <w:r w:rsidR="003267FE">
        <w:rPr>
          <w:rFonts w:ascii="Times New Roman" w:hAnsi="Times New Roman" w:cs="Times New Roman"/>
        </w:rPr>
        <w:t xml:space="preserve">meaningful financial assistance to </w:t>
      </w:r>
      <w:r w:rsidR="00B2550C">
        <w:rPr>
          <w:rFonts w:ascii="Times New Roman" w:hAnsi="Times New Roman" w:cs="Times New Roman"/>
        </w:rPr>
        <w:t xml:space="preserve">their </w:t>
      </w:r>
      <w:r w:rsidR="003267FE">
        <w:rPr>
          <w:rFonts w:ascii="Times New Roman" w:hAnsi="Times New Roman" w:cs="Times New Roman"/>
        </w:rPr>
        <w:t>patients, while drawing down millions from the State Indigent Care Pool</w:t>
      </w:r>
      <w:r w:rsidR="00FA3F60">
        <w:rPr>
          <w:rFonts w:ascii="Times New Roman" w:hAnsi="Times New Roman" w:cs="Times New Roman"/>
        </w:rPr>
        <w:t>.</w:t>
      </w:r>
      <w:r w:rsidR="00D32B61">
        <w:rPr>
          <w:rFonts w:ascii="Times New Roman" w:hAnsi="Times New Roman" w:cs="Times New Roman"/>
        </w:rPr>
        <w:t xml:space="preserve">  </w:t>
      </w:r>
    </w:p>
    <w:p w14:paraId="4DA60633" w14:textId="77777777" w:rsidR="0057384D" w:rsidRDefault="0057384D" w:rsidP="00E5176A">
      <w:pPr>
        <w:ind w:firstLine="720"/>
        <w:rPr>
          <w:rFonts w:ascii="Times New Roman" w:hAnsi="Times New Roman" w:cs="Times New Roman"/>
        </w:rPr>
      </w:pPr>
    </w:p>
    <w:p w14:paraId="0F856C8A" w14:textId="7B564955" w:rsidR="0052274F" w:rsidRDefault="0057384D" w:rsidP="00E5176A">
      <w:pPr>
        <w:ind w:firstLine="720"/>
        <w:rPr>
          <w:rFonts w:ascii="Times New Roman" w:hAnsi="Times New Roman" w:cs="Times New Roman"/>
        </w:rPr>
      </w:pPr>
      <w:r>
        <w:rPr>
          <w:rFonts w:ascii="Times New Roman" w:hAnsi="Times New Roman" w:cs="Times New Roman"/>
        </w:rPr>
        <w:t xml:space="preserve">The Governor’s Budget </w:t>
      </w:r>
      <w:r w:rsidR="00F675C1">
        <w:rPr>
          <w:rFonts w:ascii="Times New Roman" w:hAnsi="Times New Roman" w:cs="Times New Roman"/>
        </w:rPr>
        <w:t>offers an important opening to real reform by calling for a common hospital financial aid application</w:t>
      </w:r>
      <w:r w:rsidR="00490FEA">
        <w:rPr>
          <w:rFonts w:ascii="Times New Roman" w:hAnsi="Times New Roman" w:cs="Times New Roman"/>
        </w:rPr>
        <w:t xml:space="preserve">.  </w:t>
      </w:r>
      <w:r w:rsidR="00490FEA" w:rsidRPr="00490FEA">
        <w:rPr>
          <w:rFonts w:ascii="Times New Roman" w:hAnsi="Times New Roman" w:cs="Times New Roman"/>
          <w:u w:val="single"/>
        </w:rPr>
        <w:t xml:space="preserve">But </w:t>
      </w:r>
      <w:r w:rsidR="00F675C1" w:rsidRPr="00490FEA">
        <w:rPr>
          <w:rFonts w:ascii="Times New Roman" w:hAnsi="Times New Roman" w:cs="Times New Roman"/>
          <w:u w:val="single"/>
        </w:rPr>
        <w:t>we ask you to do more by including</w:t>
      </w:r>
      <w:r w:rsidR="00490FEA">
        <w:rPr>
          <w:rFonts w:ascii="Times New Roman" w:hAnsi="Times New Roman" w:cs="Times New Roman"/>
          <w:u w:val="single"/>
        </w:rPr>
        <w:t xml:space="preserve"> these provisions in the final budget deal</w:t>
      </w:r>
      <w:r w:rsidR="00F675C1" w:rsidRPr="00490FEA">
        <w:rPr>
          <w:rFonts w:ascii="Times New Roman" w:hAnsi="Times New Roman" w:cs="Times New Roman"/>
          <w:u w:val="single"/>
        </w:rPr>
        <w:t>:  increased income eligibility levels; better discounts; longer application time frames; eliminating the asset test on poor people onl</w:t>
      </w:r>
      <w:r w:rsidR="00F675C1">
        <w:rPr>
          <w:rFonts w:ascii="Times New Roman" w:hAnsi="Times New Roman" w:cs="Times New Roman"/>
        </w:rPr>
        <w:t xml:space="preserve">y. All of these components are included in the Ounce of Prevention bill, which passed both Health Committees last year.   </w:t>
      </w:r>
    </w:p>
    <w:p w14:paraId="5B6CA95D" w14:textId="77777777" w:rsidR="00490FEA" w:rsidRDefault="00490FEA" w:rsidP="00E5176A">
      <w:pPr>
        <w:ind w:firstLine="720"/>
        <w:rPr>
          <w:rFonts w:ascii="Times New Roman" w:hAnsi="Times New Roman" w:cs="Times New Roman"/>
        </w:rPr>
      </w:pPr>
    </w:p>
    <w:p w14:paraId="08A5338D" w14:textId="6AAAF716" w:rsidR="00490FEA" w:rsidRDefault="00490FEA" w:rsidP="00490FEA">
      <w:pPr>
        <w:ind w:firstLine="720"/>
        <w:rPr>
          <w:rFonts w:ascii="Times New Roman" w:hAnsi="Times New Roman" w:cs="Times New Roman"/>
        </w:rPr>
      </w:pPr>
      <w:r>
        <w:rPr>
          <w:rFonts w:ascii="Times New Roman" w:hAnsi="Times New Roman" w:cs="Times New Roman"/>
        </w:rPr>
        <w:t>We are counting on you to continue the fight to #EndMedicalDebt in New York.  Thank you!</w:t>
      </w:r>
    </w:p>
    <w:sectPr w:rsidR="00490F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4BCE" w14:textId="77777777" w:rsidR="00DB7D65" w:rsidRDefault="00DB7D65" w:rsidP="00DB4E25">
      <w:r>
        <w:separator/>
      </w:r>
    </w:p>
  </w:endnote>
  <w:endnote w:type="continuationSeparator" w:id="0">
    <w:p w14:paraId="6A4948C7" w14:textId="77777777" w:rsidR="00DB7D65" w:rsidRDefault="00DB7D65" w:rsidP="00DB4E25">
      <w:r>
        <w:continuationSeparator/>
      </w:r>
    </w:p>
  </w:endnote>
  <w:endnote w:type="continuationNotice" w:id="1">
    <w:p w14:paraId="189D420E" w14:textId="77777777" w:rsidR="00DB7D65" w:rsidRDefault="00DB7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4B09" w14:textId="77777777" w:rsidR="00DB7D65" w:rsidRDefault="00DB7D65" w:rsidP="00DB4E25">
      <w:r>
        <w:separator/>
      </w:r>
    </w:p>
  </w:footnote>
  <w:footnote w:type="continuationSeparator" w:id="0">
    <w:p w14:paraId="252DEC4B" w14:textId="77777777" w:rsidR="00DB7D65" w:rsidRDefault="00DB7D65" w:rsidP="00DB4E25">
      <w:r>
        <w:continuationSeparator/>
      </w:r>
    </w:p>
  </w:footnote>
  <w:footnote w:type="continuationNotice" w:id="1">
    <w:p w14:paraId="30CA1895" w14:textId="77777777" w:rsidR="00DB7D65" w:rsidRDefault="00DB7D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A4E08"/>
    <w:multiLevelType w:val="hybridMultilevel"/>
    <w:tmpl w:val="ACC4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3922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67"/>
    <w:rsid w:val="00000D7D"/>
    <w:rsid w:val="00015A5C"/>
    <w:rsid w:val="000A7192"/>
    <w:rsid w:val="000A7A7F"/>
    <w:rsid w:val="001D78CD"/>
    <w:rsid w:val="002171D3"/>
    <w:rsid w:val="0028666D"/>
    <w:rsid w:val="00297BFA"/>
    <w:rsid w:val="003267FE"/>
    <w:rsid w:val="003C236D"/>
    <w:rsid w:val="00490FEA"/>
    <w:rsid w:val="004D041D"/>
    <w:rsid w:val="0052274F"/>
    <w:rsid w:val="0052732C"/>
    <w:rsid w:val="0057384D"/>
    <w:rsid w:val="006E3E8A"/>
    <w:rsid w:val="007A7567"/>
    <w:rsid w:val="007B79E2"/>
    <w:rsid w:val="0086121D"/>
    <w:rsid w:val="00861912"/>
    <w:rsid w:val="00865A15"/>
    <w:rsid w:val="00983778"/>
    <w:rsid w:val="009E13ED"/>
    <w:rsid w:val="00A1440E"/>
    <w:rsid w:val="00A46F0E"/>
    <w:rsid w:val="00A671BF"/>
    <w:rsid w:val="00B2550C"/>
    <w:rsid w:val="00BE45CF"/>
    <w:rsid w:val="00C55087"/>
    <w:rsid w:val="00C553FA"/>
    <w:rsid w:val="00CF13B7"/>
    <w:rsid w:val="00D32B61"/>
    <w:rsid w:val="00D86241"/>
    <w:rsid w:val="00DA2D98"/>
    <w:rsid w:val="00DB4E25"/>
    <w:rsid w:val="00DB7D65"/>
    <w:rsid w:val="00E46237"/>
    <w:rsid w:val="00E5176A"/>
    <w:rsid w:val="00EB4981"/>
    <w:rsid w:val="00EC3557"/>
    <w:rsid w:val="00F527F8"/>
    <w:rsid w:val="00F675C1"/>
    <w:rsid w:val="00F9725D"/>
    <w:rsid w:val="00FA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F0CF"/>
  <w15:chartTrackingRefBased/>
  <w15:docId w15:val="{FA250C23-6EA2-4B64-9600-13D0F4B4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67"/>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4E25"/>
    <w:rPr>
      <w:sz w:val="20"/>
      <w:szCs w:val="20"/>
    </w:rPr>
  </w:style>
  <w:style w:type="character" w:customStyle="1" w:styleId="FootnoteTextChar">
    <w:name w:val="Footnote Text Char"/>
    <w:basedOn w:val="DefaultParagraphFont"/>
    <w:link w:val="FootnoteText"/>
    <w:uiPriority w:val="99"/>
    <w:semiHidden/>
    <w:rsid w:val="00DB4E25"/>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DB4E25"/>
    <w:rPr>
      <w:vertAlign w:val="superscript"/>
    </w:rPr>
  </w:style>
  <w:style w:type="character" w:styleId="Hyperlink">
    <w:name w:val="Hyperlink"/>
    <w:basedOn w:val="DefaultParagraphFont"/>
    <w:uiPriority w:val="99"/>
    <w:unhideWhenUsed/>
    <w:rsid w:val="00DB4E25"/>
    <w:rPr>
      <w:color w:val="0563C1" w:themeColor="hyperlink"/>
      <w:u w:val="single"/>
    </w:rPr>
  </w:style>
  <w:style w:type="character" w:styleId="UnresolvedMention">
    <w:name w:val="Unresolved Mention"/>
    <w:basedOn w:val="DefaultParagraphFont"/>
    <w:uiPriority w:val="99"/>
    <w:semiHidden/>
    <w:unhideWhenUsed/>
    <w:rsid w:val="00DB4E25"/>
    <w:rPr>
      <w:color w:val="605E5C"/>
      <w:shd w:val="clear" w:color="auto" w:fill="E1DFDD"/>
    </w:rPr>
  </w:style>
  <w:style w:type="paragraph" w:styleId="ListParagraph">
    <w:name w:val="List Paragraph"/>
    <w:basedOn w:val="Normal"/>
    <w:uiPriority w:val="34"/>
    <w:qFormat/>
    <w:rsid w:val="0052274F"/>
    <w:pPr>
      <w:ind w:left="720"/>
      <w:contextualSpacing/>
    </w:pPr>
  </w:style>
  <w:style w:type="paragraph" w:styleId="Header">
    <w:name w:val="header"/>
    <w:basedOn w:val="Normal"/>
    <w:link w:val="HeaderChar"/>
    <w:uiPriority w:val="99"/>
    <w:semiHidden/>
    <w:unhideWhenUsed/>
    <w:rsid w:val="00F527F8"/>
    <w:pPr>
      <w:tabs>
        <w:tab w:val="center" w:pos="4680"/>
        <w:tab w:val="right" w:pos="9360"/>
      </w:tabs>
    </w:pPr>
  </w:style>
  <w:style w:type="character" w:customStyle="1" w:styleId="HeaderChar">
    <w:name w:val="Header Char"/>
    <w:basedOn w:val="DefaultParagraphFont"/>
    <w:link w:val="Header"/>
    <w:uiPriority w:val="99"/>
    <w:semiHidden/>
    <w:rsid w:val="00F527F8"/>
    <w:rPr>
      <w:rFonts w:eastAsiaTheme="minorEastAsia"/>
      <w:kern w:val="0"/>
      <w:sz w:val="24"/>
      <w:szCs w:val="24"/>
      <w14:ligatures w14:val="none"/>
    </w:rPr>
  </w:style>
  <w:style w:type="paragraph" w:styleId="Footer">
    <w:name w:val="footer"/>
    <w:basedOn w:val="Normal"/>
    <w:link w:val="FooterChar"/>
    <w:uiPriority w:val="99"/>
    <w:semiHidden/>
    <w:unhideWhenUsed/>
    <w:rsid w:val="00F527F8"/>
    <w:pPr>
      <w:tabs>
        <w:tab w:val="center" w:pos="4680"/>
        <w:tab w:val="right" w:pos="9360"/>
      </w:tabs>
    </w:pPr>
  </w:style>
  <w:style w:type="character" w:customStyle="1" w:styleId="FooterChar">
    <w:name w:val="Footer Char"/>
    <w:basedOn w:val="DefaultParagraphFont"/>
    <w:link w:val="Footer"/>
    <w:uiPriority w:val="99"/>
    <w:semiHidden/>
    <w:rsid w:val="00F527F8"/>
    <w:rPr>
      <w:rFonts w:eastAsiaTheme="minorEastAsia"/>
      <w:kern w:val="0"/>
      <w:sz w:val="24"/>
      <w:szCs w:val="24"/>
      <w14:ligatures w14:val="none"/>
    </w:rPr>
  </w:style>
  <w:style w:type="paragraph" w:styleId="Revision">
    <w:name w:val="Revision"/>
    <w:hidden/>
    <w:uiPriority w:val="99"/>
    <w:semiHidden/>
    <w:rsid w:val="002171D3"/>
    <w:pPr>
      <w:spacing w:after="0" w:line="240" w:lineRule="auto"/>
    </w:pPr>
    <w:rPr>
      <w:rFonts w:eastAsiaTheme="minorEastAsia"/>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8B13B6DFF4B64594B0C6A572E8D239" ma:contentTypeVersion="16" ma:contentTypeDescription="Create a new document." ma:contentTypeScope="" ma:versionID="523e52e8cd14891014b931e7752e4f37">
  <xsd:schema xmlns:xsd="http://www.w3.org/2001/XMLSchema" xmlns:xs="http://www.w3.org/2001/XMLSchema" xmlns:p="http://schemas.microsoft.com/office/2006/metadata/properties" xmlns:ns2="99631e2b-afc5-42fa-a542-13fe24d6a279" xmlns:ns3="248bfbfe-f6cd-4d41-b0b2-abc420de9e3a" targetNamespace="http://schemas.microsoft.com/office/2006/metadata/properties" ma:root="true" ma:fieldsID="f28f7c8e2a2172f338fbcd2d11f1e5bf" ns2:_="" ns3:_="">
    <xsd:import namespace="99631e2b-afc5-42fa-a542-13fe24d6a279"/>
    <xsd:import namespace="248bfbfe-f6cd-4d41-b0b2-abc420de9e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1e2b-afc5-42fa-a542-13fe24d6a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80c697-4377-4329-8474-6734ebddb3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8bfbfe-f6cd-4d41-b0b2-abc420de9e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02633a-ef7b-45aa-9668-9f46d0f27ae1}" ma:internalName="TaxCatchAll" ma:showField="CatchAllData" ma:web="248bfbfe-f6cd-4d41-b0b2-abc420de9e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631e2b-afc5-42fa-a542-13fe24d6a279">
      <Terms xmlns="http://schemas.microsoft.com/office/infopath/2007/PartnerControls"/>
    </lcf76f155ced4ddcb4097134ff3c332f>
    <TaxCatchAll xmlns="248bfbfe-f6cd-4d41-b0b2-abc420de9e3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366859-3B19-46AB-82D3-BFB925FB8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31e2b-afc5-42fa-a542-13fe24d6a279"/>
    <ds:schemaRef ds:uri="248bfbfe-f6cd-4d41-b0b2-abc420de9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968DCD-7B1C-4DFD-B8FA-DA02776A1E37}">
  <ds:schemaRefs>
    <ds:schemaRef ds:uri="http://schemas.openxmlformats.org/officeDocument/2006/bibliography"/>
  </ds:schemaRefs>
</ds:datastoreItem>
</file>

<file path=customXml/itemProps3.xml><?xml version="1.0" encoding="utf-8"?>
<ds:datastoreItem xmlns:ds="http://schemas.openxmlformats.org/officeDocument/2006/customXml" ds:itemID="{99BDB736-7659-4EC5-8A3A-75642F5FE630}">
  <ds:schemaRefs>
    <ds:schemaRef ds:uri="http://schemas.microsoft.com/office/2006/metadata/properties"/>
    <ds:schemaRef ds:uri="http://schemas.microsoft.com/office/infopath/2007/PartnerControls"/>
    <ds:schemaRef ds:uri="99631e2b-afc5-42fa-a542-13fe24d6a279"/>
    <ds:schemaRef ds:uri="248bfbfe-f6cd-4d41-b0b2-abc420de9e3a"/>
  </ds:schemaRefs>
</ds:datastoreItem>
</file>

<file path=customXml/itemProps4.xml><?xml version="1.0" encoding="utf-8"?>
<ds:datastoreItem xmlns:ds="http://schemas.openxmlformats.org/officeDocument/2006/customXml" ds:itemID="{659B3740-9A94-418E-9803-8B8C31598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Dunker</dc:creator>
  <cp:keywords/>
  <dc:description/>
  <cp:lastModifiedBy>Elisabeth Benjamin</cp:lastModifiedBy>
  <cp:revision>2</cp:revision>
  <dcterms:created xsi:type="dcterms:W3CDTF">2023-03-15T16:36:00Z</dcterms:created>
  <dcterms:modified xsi:type="dcterms:W3CDTF">2023-03-15T16:36:00Z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0x010100F58B13B6DFF4B64594B0C6A572E8D239</vt:lpwstr>
  </property>
  <property fmtid="{D5CDD505-2E9C-101B-9397-08002B2CF9AE}" pid="3" name="MediaServiceImageTags">
    <vt:lpwstr/>
  </property>
</Properties>
</file>